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A50BE5" w14:paraId="0C817EE8" w14:textId="77777777" w:rsidTr="00264AEC">
        <w:tc>
          <w:tcPr>
            <w:tcW w:w="3545" w:type="dxa"/>
            <w:shd w:val="clear" w:color="auto" w:fill="auto"/>
          </w:tcPr>
          <w:p w14:paraId="3B34D227" w14:textId="77777777" w:rsidR="00A50BE5" w:rsidRDefault="00B63BCC" w:rsidP="00A50BE5">
            <w:r>
              <w:rPr>
                <w:noProof/>
              </w:rPr>
              <w:t xml:space="preserve">               </w:t>
            </w:r>
            <w:r w:rsidR="00986060" w:rsidRPr="008F4151">
              <w:rPr>
                <w:noProof/>
              </w:rPr>
              <w:drawing>
                <wp:inline distT="0" distB="0" distL="0" distR="0" wp14:anchorId="0BDEA3A3" wp14:editId="77385C7C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14:paraId="746EF2DD" w14:textId="77777777" w:rsidR="00A50BE5" w:rsidRPr="00264AEC" w:rsidRDefault="00A50BE5" w:rsidP="00B63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4AEC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CP </w:t>
            </w:r>
          </w:p>
          <w:p w14:paraId="5F67FA2D" w14:textId="77777777" w:rsidR="00A50BE5" w:rsidRDefault="00A50BE5" w:rsidP="00A50BE5">
            <w:pPr>
              <w:rPr>
                <w:rFonts w:ascii="Arial" w:hAnsi="Arial" w:cs="Arial"/>
                <w:sz w:val="24"/>
                <w:szCs w:val="24"/>
              </w:rPr>
            </w:pPr>
            <w:r w:rsidRPr="00264AEC">
              <w:rPr>
                <w:rFonts w:ascii="Arial" w:hAnsi="Arial" w:cs="Arial"/>
                <w:sz w:val="24"/>
                <w:szCs w:val="24"/>
              </w:rPr>
              <w:t xml:space="preserve">Nom de l’école : </w:t>
            </w:r>
            <w:r w:rsidR="00794286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264AEC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2F56DC9" w14:textId="77777777" w:rsidR="001229AA" w:rsidRDefault="001229AA" w:rsidP="00A50BE5">
            <w:r>
              <w:rPr>
                <w:rFonts w:ascii="Arial" w:hAnsi="Arial" w:cs="Arial"/>
                <w:sz w:val="24"/>
                <w:szCs w:val="24"/>
              </w:rPr>
              <w:t>Circonscription : ____________________</w:t>
            </w:r>
          </w:p>
        </w:tc>
      </w:tr>
    </w:tbl>
    <w:p w14:paraId="5EEE3750" w14:textId="1C6DA024" w:rsidR="00EE2382" w:rsidRDefault="00EE2382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bookmarkStart w:id="0" w:name="_Hlk67258280"/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53504A">
        <w:rPr>
          <w:rFonts w:ascii="Arial" w:hAnsi="Arial" w:cs="Arial"/>
          <w:b/>
          <w:sz w:val="24"/>
          <w:szCs w:val="24"/>
        </w:rPr>
        <w:t>programme de 202</w:t>
      </w:r>
      <w:r w:rsidR="00692CCC">
        <w:rPr>
          <w:rFonts w:ascii="Arial" w:hAnsi="Arial" w:cs="Arial"/>
          <w:b/>
          <w:sz w:val="24"/>
          <w:szCs w:val="24"/>
        </w:rPr>
        <w:t>5</w:t>
      </w:r>
      <w:r w:rsidR="001229AA" w:rsidRPr="0053504A">
        <w:rPr>
          <w:rFonts w:ascii="Arial" w:hAnsi="Arial" w:cs="Arial"/>
          <w:b/>
          <w:sz w:val="24"/>
          <w:szCs w:val="24"/>
        </w:rPr>
        <w:t xml:space="preserve"> </w:t>
      </w:r>
      <w:r w:rsidR="001229AA">
        <w:rPr>
          <w:rFonts w:ascii="Arial" w:hAnsi="Arial" w:cs="Arial"/>
          <w:b/>
          <w:sz w:val="24"/>
          <w:szCs w:val="24"/>
        </w:rPr>
        <w:t>pour le cycle 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60D4031" w14:textId="77777777" w:rsidR="00692CCC" w:rsidRDefault="00692CCC" w:rsidP="00692CCC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665F3FA5" w14:textId="44EA92C4" w:rsidR="00692CCC" w:rsidRDefault="00692CCC" w:rsidP="00692CCC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692CC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9BA5D7A" wp14:editId="222421A3">
            <wp:extent cx="6144768" cy="594360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296" cy="595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491B19A" w14:textId="34A541B2" w:rsidR="00EE2382" w:rsidRDefault="00EE2382" w:rsidP="00EE2382">
      <w:pPr>
        <w:pStyle w:val="Paragraphedeliste"/>
        <w:ind w:left="0"/>
        <w:rPr>
          <w:noProof/>
        </w:rPr>
      </w:pPr>
    </w:p>
    <w:p w14:paraId="0AE84E39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</w:p>
    <w:p w14:paraId="0D0D898C" w14:textId="77777777" w:rsidR="00AD10DD" w:rsidRPr="00A642FA" w:rsidRDefault="00AD10DD" w:rsidP="009D7560">
      <w:pPr>
        <w:spacing w:after="0"/>
        <w:rPr>
          <w:rFonts w:ascii="Arial" w:hAnsi="Arial" w:cs="Arial"/>
          <w:sz w:val="20"/>
          <w:szCs w:val="20"/>
        </w:rPr>
      </w:pPr>
      <w:r w:rsidRPr="00A642FA">
        <w:rPr>
          <w:rFonts w:ascii="Arial" w:hAnsi="Arial" w:cs="Arial"/>
          <w:sz w:val="20"/>
          <w:szCs w:val="20"/>
        </w:rPr>
        <w:t>Nombre d’élèves inscrits en CP : __________</w:t>
      </w:r>
    </w:p>
    <w:p w14:paraId="5B62731C" w14:textId="77777777" w:rsidR="009D7560" w:rsidRDefault="009D7560" w:rsidP="009D756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6AE6DC4D" w14:textId="77777777" w:rsidR="009D7560" w:rsidRDefault="009D7560" w:rsidP="009D756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="00AD10DD"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9E5BBA" w14:textId="77777777" w:rsidR="009D7560" w:rsidRPr="00291180" w:rsidRDefault="009D7560" w:rsidP="009D756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2243"/>
      </w:tblGrid>
      <w:tr w:rsidR="00ED75A5" w:rsidRPr="009F34E5" w14:paraId="1F2E8B97" w14:textId="77777777" w:rsidTr="00EA50E3">
        <w:tc>
          <w:tcPr>
            <w:tcW w:w="3119" w:type="dxa"/>
            <w:gridSpan w:val="2"/>
            <w:shd w:val="clear" w:color="auto" w:fill="auto"/>
            <w:vAlign w:val="center"/>
          </w:tcPr>
          <w:p w14:paraId="1731BBD3" w14:textId="77777777"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Compétence non atteinte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9FF4B8A" w14:textId="77777777"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partiellement atteinte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201EEB0" w14:textId="77777777"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atteinte</w:t>
            </w:r>
          </w:p>
        </w:tc>
      </w:tr>
      <w:tr w:rsidR="00EA50E3" w:rsidRPr="009F34E5" w14:paraId="35D8660A" w14:textId="77777777" w:rsidTr="00EA50E3">
        <w:tc>
          <w:tcPr>
            <w:tcW w:w="1560" w:type="dxa"/>
            <w:shd w:val="clear" w:color="auto" w:fill="auto"/>
          </w:tcPr>
          <w:p w14:paraId="57ADD56E" w14:textId="77777777"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0 à 9 mots</w:t>
            </w:r>
          </w:p>
        </w:tc>
        <w:tc>
          <w:tcPr>
            <w:tcW w:w="1559" w:type="dxa"/>
            <w:shd w:val="clear" w:color="auto" w:fill="auto"/>
          </w:tcPr>
          <w:p w14:paraId="42E1C8EF" w14:textId="77777777"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10 à 19 mots</w:t>
            </w:r>
          </w:p>
        </w:tc>
        <w:tc>
          <w:tcPr>
            <w:tcW w:w="1559" w:type="dxa"/>
            <w:shd w:val="clear" w:color="auto" w:fill="auto"/>
          </w:tcPr>
          <w:p w14:paraId="6AE648D8" w14:textId="77777777"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20 à 29 mots</w:t>
            </w:r>
          </w:p>
        </w:tc>
        <w:tc>
          <w:tcPr>
            <w:tcW w:w="1418" w:type="dxa"/>
            <w:shd w:val="clear" w:color="auto" w:fill="auto"/>
          </w:tcPr>
          <w:p w14:paraId="1F858660" w14:textId="77777777"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30 à 39 mots</w:t>
            </w:r>
          </w:p>
        </w:tc>
        <w:tc>
          <w:tcPr>
            <w:tcW w:w="1417" w:type="dxa"/>
            <w:shd w:val="clear" w:color="auto" w:fill="auto"/>
          </w:tcPr>
          <w:p w14:paraId="6080C6BF" w14:textId="77777777"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40 à 49 mots</w:t>
            </w:r>
          </w:p>
        </w:tc>
        <w:tc>
          <w:tcPr>
            <w:tcW w:w="2243" w:type="dxa"/>
            <w:shd w:val="clear" w:color="auto" w:fill="auto"/>
          </w:tcPr>
          <w:p w14:paraId="47557E3B" w14:textId="77777777" w:rsidR="00ED75A5" w:rsidRPr="009F34E5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50 et + mots</w:t>
            </w:r>
          </w:p>
        </w:tc>
      </w:tr>
      <w:tr w:rsidR="00EA50E3" w:rsidRPr="001A1F4B" w14:paraId="7A6B33E8" w14:textId="77777777" w:rsidTr="00EA50E3">
        <w:tc>
          <w:tcPr>
            <w:tcW w:w="1560" w:type="dxa"/>
            <w:shd w:val="clear" w:color="auto" w:fill="auto"/>
          </w:tcPr>
          <w:p w14:paraId="49CF67D9" w14:textId="77777777"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CFBDFC" w14:textId="77777777"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0B83155" w14:textId="77777777"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4959FA" w14:textId="77777777"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0DAC53" w14:textId="77777777"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7998EA8E" w14:textId="77777777" w:rsidR="00ED75A5" w:rsidRPr="001A1F4B" w:rsidRDefault="00ED75A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341E4" w14:textId="77777777" w:rsidR="00AD10DD" w:rsidRPr="00AD10DD" w:rsidRDefault="00AD10DD" w:rsidP="00ED75A5">
      <w:pPr>
        <w:pStyle w:val="Paragraphedeliste"/>
        <w:numPr>
          <w:ilvl w:val="0"/>
          <w:numId w:val="1"/>
        </w:numPr>
        <w:spacing w:before="240"/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14:paraId="60F3B658" w14:textId="77777777" w:rsidR="00A642FA" w:rsidRPr="00986060" w:rsidRDefault="00A642FA" w:rsidP="00A642FA">
      <w:pPr>
        <w:jc w:val="both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 matériel nécessaire : </w:t>
      </w:r>
      <w:r w:rsidRPr="000520B9">
        <w:rPr>
          <w:rFonts w:ascii="Arial" w:hAnsi="Arial" w:cs="Arial"/>
          <w:sz w:val="20"/>
          <w:szCs w:val="20"/>
        </w:rPr>
        <w:t>un chronomètre, un stylo, la f</w:t>
      </w:r>
      <w:r w:rsidR="00F50DE9">
        <w:rPr>
          <w:rFonts w:ascii="Arial" w:hAnsi="Arial" w:cs="Arial"/>
          <w:sz w:val="20"/>
          <w:szCs w:val="20"/>
        </w:rPr>
        <w:t>euille</w:t>
      </w:r>
      <w:r w:rsidRPr="000520B9">
        <w:rPr>
          <w:rFonts w:ascii="Arial" w:hAnsi="Arial" w:cs="Arial"/>
          <w:sz w:val="20"/>
          <w:szCs w:val="20"/>
        </w:rPr>
        <w:t xml:space="preserve"> de s</w:t>
      </w:r>
      <w:r w:rsidR="002570B5">
        <w:rPr>
          <w:rFonts w:ascii="Arial" w:hAnsi="Arial" w:cs="Arial"/>
          <w:sz w:val="20"/>
          <w:szCs w:val="20"/>
        </w:rPr>
        <w:t>uivi</w:t>
      </w:r>
      <w:r w:rsidRPr="000520B9">
        <w:rPr>
          <w:rFonts w:ascii="Arial" w:hAnsi="Arial" w:cs="Arial"/>
          <w:sz w:val="20"/>
          <w:szCs w:val="20"/>
        </w:rPr>
        <w:t xml:space="preserve"> pour l’enseignant</w:t>
      </w:r>
      <w:r w:rsidR="00EA50E3">
        <w:rPr>
          <w:rFonts w:ascii="Arial" w:hAnsi="Arial" w:cs="Arial"/>
          <w:sz w:val="20"/>
          <w:szCs w:val="20"/>
        </w:rPr>
        <w:t xml:space="preserve"> (page 3)</w:t>
      </w:r>
      <w:r w:rsidR="00AA7C15">
        <w:rPr>
          <w:rFonts w:ascii="Arial" w:hAnsi="Arial" w:cs="Arial"/>
          <w:sz w:val="20"/>
          <w:szCs w:val="20"/>
        </w:rPr>
        <w:t xml:space="preserve">, </w:t>
      </w:r>
      <w:r w:rsidR="00AA7C15" w:rsidRPr="000520B9">
        <w:rPr>
          <w:rFonts w:ascii="Arial" w:hAnsi="Arial" w:cs="Arial"/>
          <w:sz w:val="20"/>
          <w:szCs w:val="20"/>
        </w:rPr>
        <w:t>la fiche élève (page</w:t>
      </w:r>
      <w:r w:rsidR="00C15D98">
        <w:rPr>
          <w:rFonts w:ascii="Arial" w:hAnsi="Arial" w:cs="Arial"/>
          <w:sz w:val="20"/>
          <w:szCs w:val="20"/>
        </w:rPr>
        <w:t>s</w:t>
      </w:r>
      <w:r w:rsidR="00AA7C15" w:rsidRPr="000520B9">
        <w:rPr>
          <w:rFonts w:ascii="Arial" w:hAnsi="Arial" w:cs="Arial"/>
          <w:sz w:val="20"/>
          <w:szCs w:val="20"/>
        </w:rPr>
        <w:t xml:space="preserve"> 4</w:t>
      </w:r>
      <w:r w:rsidR="00386D8E">
        <w:rPr>
          <w:rFonts w:ascii="Arial" w:hAnsi="Arial" w:cs="Arial"/>
          <w:sz w:val="20"/>
          <w:szCs w:val="20"/>
        </w:rPr>
        <w:t xml:space="preserve"> </w:t>
      </w:r>
      <w:r w:rsidR="00A90F92">
        <w:rPr>
          <w:rFonts w:ascii="Arial" w:hAnsi="Arial" w:cs="Arial"/>
          <w:sz w:val="20"/>
          <w:szCs w:val="20"/>
        </w:rPr>
        <w:t>ou</w:t>
      </w:r>
      <w:r w:rsidR="00386D8E">
        <w:rPr>
          <w:rFonts w:ascii="Arial" w:hAnsi="Arial" w:cs="Arial"/>
          <w:sz w:val="20"/>
          <w:szCs w:val="20"/>
        </w:rPr>
        <w:t xml:space="preserve"> 5</w:t>
      </w:r>
      <w:r w:rsidR="00AA7C15" w:rsidRPr="000520B9">
        <w:rPr>
          <w:rFonts w:ascii="Arial" w:hAnsi="Arial" w:cs="Arial"/>
          <w:sz w:val="20"/>
          <w:szCs w:val="20"/>
        </w:rPr>
        <w:t>)</w:t>
      </w:r>
    </w:p>
    <w:p w14:paraId="00A74B2E" w14:textId="77777777" w:rsidR="00A642FA" w:rsidRPr="000520B9" w:rsidRDefault="00A642FA" w:rsidP="00A642F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de passation pour l’enseignant :</w:t>
      </w:r>
    </w:p>
    <w:p w14:paraId="2CFBC4D5" w14:textId="44E9CA5C" w:rsidR="000C2396" w:rsidRPr="000C2396" w:rsidRDefault="00A642FA" w:rsidP="000C2396">
      <w:pPr>
        <w:pStyle w:val="Paragraphedeliste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0C2396">
        <w:rPr>
          <w:rFonts w:ascii="Arial" w:hAnsi="Arial" w:cs="Arial"/>
          <w:sz w:val="20"/>
          <w:szCs w:val="20"/>
        </w:rPr>
        <w:t>Passer le test la semaine du</w:t>
      </w:r>
      <w:r w:rsidRPr="005E4C4C">
        <w:rPr>
          <w:rFonts w:ascii="Arial" w:hAnsi="Arial" w:cs="Arial"/>
          <w:sz w:val="20"/>
          <w:szCs w:val="20"/>
        </w:rPr>
        <w:t xml:space="preserve"> </w:t>
      </w:r>
      <w:r w:rsidR="00692CCC" w:rsidRPr="00692CCC">
        <w:rPr>
          <w:rFonts w:ascii="Arial" w:hAnsi="Arial" w:cs="Arial"/>
          <w:bCs/>
          <w:sz w:val="20"/>
          <w:szCs w:val="20"/>
          <w:u w:val="single"/>
        </w:rPr>
        <w:t>1</w:t>
      </w:r>
      <w:r w:rsidR="00692CCC" w:rsidRPr="00692CCC">
        <w:rPr>
          <w:rFonts w:ascii="Arial" w:hAnsi="Arial" w:cs="Arial"/>
          <w:bCs/>
          <w:sz w:val="20"/>
          <w:szCs w:val="20"/>
          <w:u w:val="single"/>
          <w:vertAlign w:val="superscript"/>
        </w:rPr>
        <w:t>er</w:t>
      </w:r>
      <w:r w:rsidR="00692CCC" w:rsidRPr="00692CCC">
        <w:rPr>
          <w:rFonts w:ascii="Arial" w:hAnsi="Arial" w:cs="Arial"/>
          <w:bCs/>
          <w:sz w:val="20"/>
          <w:szCs w:val="20"/>
          <w:u w:val="single"/>
        </w:rPr>
        <w:t xml:space="preserve"> au 5 juin 2026</w:t>
      </w:r>
      <w:r w:rsidR="00692CCC">
        <w:rPr>
          <w:rFonts w:ascii="Arial" w:hAnsi="Arial" w:cs="Arial"/>
          <w:bCs/>
          <w:sz w:val="20"/>
          <w:szCs w:val="20"/>
        </w:rPr>
        <w:t> </w:t>
      </w:r>
    </w:p>
    <w:p w14:paraId="51BADDCB" w14:textId="77777777"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Donner l</w:t>
      </w:r>
      <w:r>
        <w:rPr>
          <w:rFonts w:ascii="Arial" w:hAnsi="Arial" w:cs="Arial"/>
          <w:sz w:val="20"/>
          <w:szCs w:val="20"/>
        </w:rPr>
        <w:t xml:space="preserve">e texte </w:t>
      </w:r>
      <w:r w:rsidR="00EC647C">
        <w:rPr>
          <w:rFonts w:ascii="Arial" w:hAnsi="Arial" w:cs="Arial"/>
          <w:sz w:val="20"/>
          <w:szCs w:val="20"/>
        </w:rPr>
        <w:t>« </w:t>
      </w:r>
      <w:r w:rsidRPr="00D72FCF">
        <w:rPr>
          <w:rFonts w:ascii="Arial" w:hAnsi="Arial" w:cs="Arial"/>
          <w:i/>
          <w:sz w:val="20"/>
          <w:szCs w:val="20"/>
        </w:rPr>
        <w:t>Petit Dinosaure</w:t>
      </w:r>
      <w:r w:rsidR="00EC647C">
        <w:rPr>
          <w:rFonts w:ascii="Arial" w:hAnsi="Arial" w:cs="Arial"/>
          <w:sz w:val="20"/>
          <w:szCs w:val="20"/>
        </w:rPr>
        <w:t> »</w:t>
      </w:r>
      <w:r>
        <w:rPr>
          <w:rFonts w:ascii="Arial" w:hAnsi="Arial" w:cs="Arial"/>
          <w:sz w:val="20"/>
          <w:szCs w:val="20"/>
        </w:rPr>
        <w:t xml:space="preserve"> </w:t>
      </w:r>
      <w:r w:rsidR="00D72FCF">
        <w:rPr>
          <w:rFonts w:ascii="Arial" w:hAnsi="Arial" w:cs="Arial"/>
          <w:sz w:val="20"/>
          <w:szCs w:val="20"/>
        </w:rPr>
        <w:t xml:space="preserve">qui est </w:t>
      </w:r>
      <w:r w:rsidRPr="000520B9">
        <w:rPr>
          <w:rFonts w:ascii="Arial" w:hAnsi="Arial" w:cs="Arial"/>
          <w:sz w:val="20"/>
          <w:szCs w:val="20"/>
        </w:rPr>
        <w:t>à lire (imprimer le texte en page</w:t>
      </w:r>
      <w:r w:rsidR="00C15D98"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4</w:t>
      </w:r>
      <w:r w:rsidR="00D1409F">
        <w:rPr>
          <w:rFonts w:ascii="Arial" w:hAnsi="Arial" w:cs="Arial"/>
          <w:sz w:val="20"/>
          <w:szCs w:val="20"/>
        </w:rPr>
        <w:t xml:space="preserve"> ou 5</w:t>
      </w:r>
      <w:r w:rsidRPr="000520B9">
        <w:rPr>
          <w:rFonts w:ascii="Arial" w:hAnsi="Arial" w:cs="Arial"/>
          <w:sz w:val="20"/>
          <w:szCs w:val="20"/>
        </w:rPr>
        <w:t xml:space="preserve">) </w:t>
      </w:r>
    </w:p>
    <w:p w14:paraId="08DBA5DB" w14:textId="77777777"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bookmarkStart w:id="1" w:name="_Hlk75786330"/>
      <w:r w:rsidRPr="000520B9">
        <w:rPr>
          <w:rFonts w:ascii="Arial" w:hAnsi="Arial" w:cs="Arial"/>
          <w:sz w:val="20"/>
          <w:szCs w:val="20"/>
        </w:rPr>
        <w:t>Dire à l’élève : </w:t>
      </w:r>
    </w:p>
    <w:p w14:paraId="6D7669F8" w14:textId="77777777" w:rsidR="00A642FA" w:rsidRPr="000520B9" w:rsidRDefault="00986060" w:rsidP="00A642FA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bookmarkStart w:id="2" w:name="_Hlk76288532"/>
      <w:r>
        <w:rPr>
          <w:rFonts w:ascii="Arial" w:hAnsi="Arial" w:cs="Arial"/>
          <w:sz w:val="20"/>
          <w:szCs w:val="20"/>
        </w:rPr>
        <w:t xml:space="preserve">Avant sa préparation : </w:t>
      </w:r>
      <w:r w:rsidR="00A642FA" w:rsidRPr="000520B9">
        <w:rPr>
          <w:rFonts w:ascii="Arial" w:hAnsi="Arial" w:cs="Arial"/>
          <w:sz w:val="20"/>
          <w:szCs w:val="20"/>
        </w:rPr>
        <w:t xml:space="preserve">« Je te laisse </w:t>
      </w:r>
      <w:r w:rsidR="00B86014">
        <w:rPr>
          <w:rFonts w:ascii="Arial" w:hAnsi="Arial" w:cs="Arial"/>
          <w:sz w:val="20"/>
          <w:szCs w:val="20"/>
        </w:rPr>
        <w:t>5</w:t>
      </w:r>
      <w:r w:rsidR="00A642FA" w:rsidRPr="000520B9">
        <w:rPr>
          <w:rFonts w:ascii="Arial" w:hAnsi="Arial" w:cs="Arial"/>
          <w:sz w:val="20"/>
          <w:szCs w:val="20"/>
        </w:rPr>
        <w:t xml:space="preserve"> </w:t>
      </w:r>
      <w:r w:rsidR="00A642FA"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="00A642FA" w:rsidRPr="00986060">
        <w:rPr>
          <w:rFonts w:ascii="Arial" w:hAnsi="Arial" w:cs="Arial"/>
          <w:sz w:val="20"/>
          <w:szCs w:val="20"/>
          <w:u w:val="single"/>
        </w:rPr>
        <w:t>tout seul</w:t>
      </w:r>
      <w:r w:rsidR="00A642FA" w:rsidRPr="00986060">
        <w:rPr>
          <w:rFonts w:ascii="Arial" w:hAnsi="Arial" w:cs="Arial"/>
          <w:sz w:val="20"/>
          <w:szCs w:val="20"/>
        </w:rPr>
        <w:t>.</w:t>
      </w:r>
      <w:r w:rsidR="003A7C9A" w:rsidRPr="00986060">
        <w:rPr>
          <w:rFonts w:ascii="Arial" w:hAnsi="Arial" w:cs="Arial"/>
          <w:sz w:val="20"/>
          <w:szCs w:val="20"/>
        </w:rPr>
        <w:t xml:space="preserve"> Tout à l’heure, tu devras le lire à haute voix, du mieux possible en faisant attention à l’articulation des mots, au respect de la ponctuation, à l’expression.</w:t>
      </w:r>
      <w:r w:rsidR="00A642FA" w:rsidRPr="000520B9">
        <w:rPr>
          <w:rFonts w:ascii="Arial" w:hAnsi="Arial" w:cs="Arial"/>
          <w:sz w:val="20"/>
          <w:szCs w:val="20"/>
        </w:rPr>
        <w:t> »</w:t>
      </w:r>
    </w:p>
    <w:p w14:paraId="72CC3DC3" w14:textId="77777777" w:rsidR="00A642FA" w:rsidRPr="000520B9" w:rsidRDefault="00986060" w:rsidP="00A642FA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F4189F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="00A642FA"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="00A642FA" w:rsidRPr="00986060">
        <w:rPr>
          <w:rFonts w:ascii="Arial" w:hAnsi="Arial" w:cs="Arial"/>
          <w:sz w:val="20"/>
          <w:szCs w:val="20"/>
        </w:rPr>
        <w:t xml:space="preserve">texte. Tu lis le mieux que tu peux. </w:t>
      </w:r>
      <w:r w:rsidR="003A7C9A" w:rsidRPr="00986060">
        <w:rPr>
          <w:rFonts w:ascii="Arial" w:hAnsi="Arial" w:cs="Arial"/>
          <w:sz w:val="20"/>
          <w:szCs w:val="20"/>
        </w:rPr>
        <w:t xml:space="preserve">Fais bien attention à l’articulation, à la ponctuation et essaie de mettre le ton. </w:t>
      </w:r>
      <w:r w:rsidR="00A642FA" w:rsidRPr="00986060">
        <w:rPr>
          <w:rFonts w:ascii="Arial" w:hAnsi="Arial" w:cs="Arial"/>
          <w:sz w:val="20"/>
          <w:szCs w:val="20"/>
        </w:rPr>
        <w:t>Je t’arrêterai au bout d’une minute</w:t>
      </w:r>
      <w:r w:rsidR="003A7C9A" w:rsidRPr="00986060">
        <w:rPr>
          <w:rFonts w:ascii="Arial" w:hAnsi="Arial" w:cs="Arial"/>
          <w:sz w:val="20"/>
          <w:szCs w:val="20"/>
        </w:rPr>
        <w:t xml:space="preserve"> même si tu n’as pas terminé la lecture de tout le texte</w:t>
      </w:r>
      <w:r w:rsidR="00A642FA" w:rsidRPr="00986060">
        <w:rPr>
          <w:rFonts w:ascii="Arial" w:hAnsi="Arial" w:cs="Arial"/>
          <w:sz w:val="20"/>
          <w:szCs w:val="20"/>
        </w:rPr>
        <w:t>.</w:t>
      </w:r>
      <w:r w:rsidR="00A642FA" w:rsidRPr="000520B9">
        <w:rPr>
          <w:rFonts w:ascii="Arial" w:hAnsi="Arial" w:cs="Arial"/>
          <w:sz w:val="20"/>
          <w:szCs w:val="20"/>
        </w:rPr>
        <w:t> »</w:t>
      </w:r>
    </w:p>
    <w:bookmarkEnd w:id="1"/>
    <w:bookmarkEnd w:id="2"/>
    <w:p w14:paraId="206A469F" w14:textId="77777777"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Chronométrer dès que l’élève débute la lecture et l’arrêter au bout d’une minute </w:t>
      </w:r>
    </w:p>
    <w:p w14:paraId="28240114" w14:textId="77777777"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Suivre la lecture sur le tableau de la feuille de suivi de lecture (page 3) :</w:t>
      </w:r>
    </w:p>
    <w:p w14:paraId="084A2267" w14:textId="77777777" w:rsidR="00A642FA" w:rsidRPr="000520B9" w:rsidRDefault="00A642FA" w:rsidP="00A642FA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Barrer les mots mal lus ou sautés : ils seront comptabilisés en nombre d’erreurs</w:t>
      </w:r>
    </w:p>
    <w:p w14:paraId="1F167D7F" w14:textId="77777777" w:rsidR="00A642FA" w:rsidRPr="000520B9" w:rsidRDefault="00A642FA" w:rsidP="00A642FA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l’enfant hésite ou se reprend pour finir par lire le mot correctement, ne pas compter d’erreur : cela aura une incidence sur la longueur du texte lu</w:t>
      </w:r>
    </w:p>
    <w:p w14:paraId="3CD92DD4" w14:textId="77777777" w:rsidR="00A642FA" w:rsidRDefault="00A642FA" w:rsidP="00A642FA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Si l’élève saute une ligne, barrer la ligne non lue sur la feuille de suivi et compter le nombre de mots en tant qu’erreurs </w:t>
      </w:r>
    </w:p>
    <w:p w14:paraId="72BFFCCC" w14:textId="77777777" w:rsidR="00AA7C15" w:rsidRPr="000520B9" w:rsidRDefault="00AA7C15" w:rsidP="00A642FA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bookmarkStart w:id="3" w:name="_Hlk70665289"/>
      <w:r>
        <w:rPr>
          <w:rFonts w:ascii="Arial" w:hAnsi="Arial" w:cs="Arial"/>
          <w:sz w:val="20"/>
          <w:szCs w:val="20"/>
        </w:rPr>
        <w:t>Entourer les signes de ponctuation non respectés</w:t>
      </w:r>
    </w:p>
    <w:bookmarkEnd w:id="3"/>
    <w:p w14:paraId="4A5215B2" w14:textId="77777777" w:rsidR="00A642FA" w:rsidRPr="000520B9" w:rsidRDefault="00A642FA" w:rsidP="00A642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>- Marquer la fin de la lecture par une barre verticale</w:t>
      </w:r>
    </w:p>
    <w:p w14:paraId="4A17239B" w14:textId="77777777" w:rsidR="00A642FA" w:rsidRPr="000520B9" w:rsidRDefault="00A642FA" w:rsidP="00A642F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pour calculer le score</w:t>
      </w:r>
      <w:r w:rsidR="00D23B60">
        <w:rPr>
          <w:rFonts w:ascii="Arial" w:hAnsi="Arial" w:cs="Arial"/>
          <w:b/>
          <w:sz w:val="20"/>
          <w:szCs w:val="20"/>
        </w:rPr>
        <w:t> :</w:t>
      </w:r>
    </w:p>
    <w:p w14:paraId="74BDD842" w14:textId="77777777" w:rsidR="00A642FA" w:rsidRPr="000520B9" w:rsidRDefault="00A642FA" w:rsidP="00A642FA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le nombre de mots lus en 1 minute en vous aidant des nombres situés en bout de ligne</w:t>
      </w:r>
    </w:p>
    <w:p w14:paraId="321E4BD8" w14:textId="77777777" w:rsidR="00A642FA" w:rsidRPr="000520B9" w:rsidRDefault="00A642FA" w:rsidP="00A642FA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</w:t>
      </w:r>
      <w:r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14:paraId="4F507EA6" w14:textId="77777777" w:rsidR="00A642FA" w:rsidRDefault="00A642FA" w:rsidP="00A642FA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Calculer le score </w:t>
      </w:r>
      <w:r w:rsidRPr="000520B9">
        <w:rPr>
          <w:rFonts w:ascii="Arial" w:hAnsi="Arial" w:cs="Arial"/>
          <w:b/>
          <w:bCs/>
          <w:sz w:val="20"/>
          <w:szCs w:val="20"/>
        </w:rPr>
        <w:t>MCLM</w:t>
      </w:r>
      <w:r w:rsidRPr="000520B9">
        <w:rPr>
          <w:rFonts w:ascii="Arial" w:hAnsi="Arial" w:cs="Arial"/>
          <w:sz w:val="20"/>
          <w:szCs w:val="20"/>
        </w:rPr>
        <w:t> (nombre de Mots Correctement Lus par Minute = le nombre de mots lus – le nombre d’erreurs)</w:t>
      </w:r>
    </w:p>
    <w:p w14:paraId="5E1796B2" w14:textId="77777777" w:rsidR="00A642FA" w:rsidRDefault="00A642FA" w:rsidP="00A642FA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9FD1630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14:paraId="0D48FC05" w14:textId="77777777" w:rsidR="00AD10DD" w:rsidRPr="001A1F4B" w:rsidRDefault="00A642FA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</w:t>
      </w:r>
      <w:r w:rsidR="00AD10DD" w:rsidRPr="001A1F4B">
        <w:rPr>
          <w:rFonts w:ascii="Arial" w:hAnsi="Arial" w:cs="Arial"/>
          <w:b/>
          <w:sz w:val="24"/>
          <w:szCs w:val="24"/>
        </w:rPr>
        <w:t>ynthèse des résultats de la classe</w:t>
      </w:r>
    </w:p>
    <w:p w14:paraId="43F8F15B" w14:textId="77777777" w:rsidR="00A642FA" w:rsidRPr="00291180" w:rsidRDefault="00A642FA" w:rsidP="00A642FA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>
        <w:rPr>
          <w:rFonts w:ascii="Arial" w:hAnsi="Arial" w:cs="Arial"/>
          <w:sz w:val="20"/>
          <w:szCs w:val="20"/>
        </w:rPr>
        <w:t>P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14:paraId="405009F9" w14:textId="77777777" w:rsidR="009D7560" w:rsidRDefault="009D7560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599B6E19" w14:textId="77777777" w:rsidR="009D7560" w:rsidRDefault="009D7560" w:rsidP="009D756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DB8A5A" w14:textId="77777777" w:rsidR="009D7560" w:rsidRDefault="009D7560" w:rsidP="009D756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2243"/>
      </w:tblGrid>
      <w:tr w:rsidR="00AA7C15" w:rsidRPr="009F34E5" w14:paraId="63419FDC" w14:textId="77777777" w:rsidTr="00366380">
        <w:tc>
          <w:tcPr>
            <w:tcW w:w="3119" w:type="dxa"/>
            <w:gridSpan w:val="2"/>
            <w:shd w:val="clear" w:color="auto" w:fill="auto"/>
            <w:vAlign w:val="center"/>
          </w:tcPr>
          <w:p w14:paraId="13576D4C" w14:textId="77777777"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non atteinte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C08C4D8" w14:textId="77777777"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partiellement atteinte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77449D8" w14:textId="77777777"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Compétence atteinte</w:t>
            </w:r>
          </w:p>
        </w:tc>
      </w:tr>
      <w:tr w:rsidR="00AA7C15" w:rsidRPr="009F34E5" w14:paraId="5B2F9F1B" w14:textId="77777777" w:rsidTr="00366380">
        <w:tc>
          <w:tcPr>
            <w:tcW w:w="1560" w:type="dxa"/>
            <w:shd w:val="clear" w:color="auto" w:fill="auto"/>
          </w:tcPr>
          <w:p w14:paraId="679EA432" w14:textId="77777777"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0 à 9 mots</w:t>
            </w:r>
          </w:p>
        </w:tc>
        <w:tc>
          <w:tcPr>
            <w:tcW w:w="1559" w:type="dxa"/>
            <w:shd w:val="clear" w:color="auto" w:fill="auto"/>
          </w:tcPr>
          <w:p w14:paraId="4C0DF3DF" w14:textId="77777777"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10 à 19 mots</w:t>
            </w:r>
          </w:p>
        </w:tc>
        <w:tc>
          <w:tcPr>
            <w:tcW w:w="1559" w:type="dxa"/>
            <w:shd w:val="clear" w:color="auto" w:fill="auto"/>
          </w:tcPr>
          <w:p w14:paraId="4E518675" w14:textId="77777777"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20 à 29 mots</w:t>
            </w:r>
          </w:p>
        </w:tc>
        <w:tc>
          <w:tcPr>
            <w:tcW w:w="1418" w:type="dxa"/>
            <w:shd w:val="clear" w:color="auto" w:fill="auto"/>
          </w:tcPr>
          <w:p w14:paraId="28A0052E" w14:textId="77777777"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30 à 39 mots</w:t>
            </w:r>
          </w:p>
        </w:tc>
        <w:tc>
          <w:tcPr>
            <w:tcW w:w="1417" w:type="dxa"/>
            <w:shd w:val="clear" w:color="auto" w:fill="auto"/>
          </w:tcPr>
          <w:p w14:paraId="1DF384EA" w14:textId="77777777"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40 à 49 mots</w:t>
            </w:r>
          </w:p>
        </w:tc>
        <w:tc>
          <w:tcPr>
            <w:tcW w:w="2243" w:type="dxa"/>
            <w:shd w:val="clear" w:color="auto" w:fill="auto"/>
          </w:tcPr>
          <w:p w14:paraId="223EB843" w14:textId="77777777" w:rsidR="00AA7C15" w:rsidRPr="009F34E5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E5">
              <w:rPr>
                <w:rFonts w:ascii="Arial" w:hAnsi="Arial" w:cs="Arial"/>
                <w:b/>
                <w:sz w:val="20"/>
                <w:szCs w:val="20"/>
              </w:rPr>
              <w:t>50 et + mots</w:t>
            </w:r>
          </w:p>
        </w:tc>
      </w:tr>
      <w:tr w:rsidR="00AA7C15" w:rsidRPr="001A1F4B" w14:paraId="412AB904" w14:textId="77777777" w:rsidTr="00366380">
        <w:tc>
          <w:tcPr>
            <w:tcW w:w="1560" w:type="dxa"/>
            <w:shd w:val="clear" w:color="auto" w:fill="auto"/>
          </w:tcPr>
          <w:p w14:paraId="4CF7B490" w14:textId="77777777"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D6C56A" w14:textId="77777777"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B6049D4" w14:textId="77777777"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FD0715" w14:textId="77777777"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058BE5" w14:textId="77777777"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3CD48CCF" w14:textId="77777777" w:rsidR="00AA7C15" w:rsidRPr="001A1F4B" w:rsidRDefault="00AA7C15" w:rsidP="003663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8A3CC" w14:textId="77777777" w:rsidR="007D55FF" w:rsidRDefault="007D55FF" w:rsidP="00ED75A5">
      <w:pPr>
        <w:spacing w:before="24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</w:t>
      </w:r>
      <w:r w:rsidR="00ED75A5">
        <w:rPr>
          <w:rFonts w:ascii="Arial" w:hAnsi="Arial" w:cs="Arial"/>
          <w:b/>
          <w:color w:val="0070C0"/>
          <w:sz w:val="20"/>
          <w:szCs w:val="20"/>
        </w:rPr>
        <w:t>du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 nombre de mots attendus en fin d’année </w:t>
      </w:r>
      <w:r w:rsidR="00ED75A5">
        <w:rPr>
          <w:rFonts w:ascii="Arial" w:hAnsi="Arial" w:cs="Arial"/>
          <w:b/>
          <w:color w:val="0070C0"/>
          <w:sz w:val="20"/>
          <w:szCs w:val="20"/>
        </w:rPr>
        <w:t xml:space="preserve">de CP 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: </w:t>
      </w:r>
      <w:r>
        <w:rPr>
          <w:rFonts w:ascii="Arial" w:hAnsi="Arial" w:cs="Arial"/>
          <w:b/>
          <w:color w:val="0070C0"/>
          <w:sz w:val="20"/>
          <w:szCs w:val="20"/>
        </w:rPr>
        <w:t>5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</w:p>
    <w:p w14:paraId="16A883BF" w14:textId="77777777" w:rsidR="00692CCC" w:rsidRDefault="00692CCC" w:rsidP="00ED75A5">
      <w:pPr>
        <w:spacing w:before="24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F78E5E3" w14:textId="77777777" w:rsidR="00692CCC" w:rsidRDefault="00692CCC" w:rsidP="00ED75A5">
      <w:pPr>
        <w:spacing w:before="24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BA97EBA" w14:textId="77777777" w:rsidR="00692CCC" w:rsidRDefault="00692CCC" w:rsidP="00ED75A5">
      <w:pPr>
        <w:spacing w:before="24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9809EAE" w14:textId="77777777" w:rsidR="001A1F4B" w:rsidRPr="001A1F4B" w:rsidRDefault="00A642FA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f</w:t>
      </w:r>
      <w:r w:rsidR="001A1F4B" w:rsidRPr="001A1F4B">
        <w:rPr>
          <w:rFonts w:ascii="Arial" w:hAnsi="Arial" w:cs="Arial"/>
          <w:b/>
          <w:sz w:val="24"/>
          <w:szCs w:val="24"/>
        </w:rPr>
        <w:t>euille de suivi de lecture</w:t>
      </w:r>
      <w:r w:rsidR="001A1F4B">
        <w:rPr>
          <w:rFonts w:ascii="Arial" w:hAnsi="Arial" w:cs="Arial"/>
          <w:b/>
          <w:sz w:val="24"/>
          <w:szCs w:val="24"/>
        </w:rPr>
        <w:t xml:space="preserve"> pour chaque élève</w:t>
      </w:r>
    </w:p>
    <w:p w14:paraId="46543D52" w14:textId="77777777" w:rsidR="00AD10DD" w:rsidRPr="00A642FA" w:rsidRDefault="00AD10DD" w:rsidP="00AD10DD">
      <w:pPr>
        <w:rPr>
          <w:rFonts w:ascii="Arial" w:hAnsi="Arial" w:cs="Arial"/>
          <w:sz w:val="20"/>
          <w:szCs w:val="20"/>
        </w:rPr>
      </w:pPr>
      <w:r w:rsidRPr="00A642FA">
        <w:rPr>
          <w:rFonts w:ascii="Arial" w:hAnsi="Arial" w:cs="Arial"/>
          <w:sz w:val="20"/>
          <w:szCs w:val="20"/>
        </w:rPr>
        <w:t>Prénom de l’élève : ____________________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01"/>
        <w:gridCol w:w="1275"/>
        <w:gridCol w:w="1276"/>
      </w:tblGrid>
      <w:tr w:rsidR="00AD10DD" w:rsidRPr="001A1F4B" w14:paraId="16825E4E" w14:textId="77777777" w:rsidTr="00A90F92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50E7" w14:textId="77777777" w:rsidR="00AD10DD" w:rsidRPr="00EC647C" w:rsidRDefault="00EC647C" w:rsidP="00A90F92">
            <w:pPr>
              <w:spacing w:before="120" w:after="120" w:line="360" w:lineRule="auto"/>
              <w:jc w:val="center"/>
              <w:rPr>
                <w:rFonts w:cs="Arial"/>
                <w:bCs/>
              </w:rPr>
            </w:pPr>
            <w:r w:rsidRPr="00EC647C">
              <w:rPr>
                <w:rFonts w:cs="Arial"/>
                <w:bCs/>
              </w:rPr>
              <w:t>Petit Dinosaure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966CB" w14:textId="77777777" w:rsidR="00AD10DD" w:rsidRPr="001A1F4B" w:rsidRDefault="00AD10DD" w:rsidP="00EC647C">
            <w:pPr>
              <w:spacing w:before="120" w:after="0" w:line="36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A1F4B">
              <w:rPr>
                <w:rFonts w:cs="Arial"/>
                <w:bCs/>
                <w:sz w:val="18"/>
                <w:szCs w:val="18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280D" w14:textId="77777777"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1A1F4B">
              <w:rPr>
                <w:rFonts w:cs="Arial"/>
                <w:bCs/>
                <w:sz w:val="18"/>
                <w:szCs w:val="18"/>
              </w:rPr>
              <w:t>Nb de mots cumulés</w:t>
            </w:r>
          </w:p>
        </w:tc>
      </w:tr>
      <w:tr w:rsidR="00AD10DD" w:rsidRPr="001A1F4B" w14:paraId="286EA63B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992D" w14:textId="77777777"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bookmarkStart w:id="4" w:name="_Hlk73633091"/>
            <w:r w:rsidRPr="001A1F4B">
              <w:rPr>
                <w:rFonts w:ascii="Arial" w:hAnsi="Arial" w:cs="Arial"/>
                <w:b/>
                <w:bCs/>
              </w:rPr>
              <w:t>Dino, où es-tu ? crie papa. Ici, dans la mare. Depuis une heure,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907BA" w14:textId="77777777"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1CC6" w14:textId="77777777"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13</w:t>
            </w:r>
          </w:p>
        </w:tc>
      </w:tr>
      <w:bookmarkEnd w:id="4"/>
      <w:tr w:rsidR="00AD10DD" w:rsidRPr="001A1F4B" w14:paraId="429824DB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F828" w14:textId="77777777"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Dino, le petit dinosaure, se débat pour se dégager de la boue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BDE62" w14:textId="77777777"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5D38" w14:textId="77777777"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AD10DD" w:rsidRPr="001A1F4B" w14:paraId="4F833B31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B488" w14:textId="77777777"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profonde. Il pleut, de grands oiseaux noirs volent dans le ciel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CB07B" w14:textId="77777777"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27D1" w14:textId="77777777"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36</w:t>
            </w:r>
          </w:p>
        </w:tc>
      </w:tr>
      <w:tr w:rsidR="00AD10DD" w:rsidRPr="001A1F4B" w14:paraId="75C448CA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9E77" w14:textId="77777777"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sombre. Ils se préparent à attaquer Dino. Dino pose sa grande patte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62900" w14:textId="77777777"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C2E2" w14:textId="77777777"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48</w:t>
            </w:r>
          </w:p>
        </w:tc>
      </w:tr>
      <w:tr w:rsidR="00AD10DD" w:rsidRPr="001A1F4B" w14:paraId="58200D09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74C8" w14:textId="77777777"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droite sur le bord de la mare et il essaie de sortir son corps de 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1D8D2" w14:textId="77777777"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EB05" w14:textId="77777777"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64</w:t>
            </w:r>
          </w:p>
        </w:tc>
      </w:tr>
      <w:tr w:rsidR="00AD10DD" w:rsidRPr="001A1F4B" w14:paraId="235EBC39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F386" w14:textId="77777777"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boue. Son père arrive entre les arbres de la forêt qui borde la mare.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B530B" w14:textId="77777777"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8E08" w14:textId="77777777"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78</w:t>
            </w:r>
          </w:p>
        </w:tc>
      </w:tr>
      <w:tr w:rsidR="00AD10DD" w:rsidRPr="001A1F4B" w14:paraId="01100F18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9F17" w14:textId="77777777"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Il attrape le cou de Dino entre ses dents et d’un coup, il soulève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EFAAB" w14:textId="77777777"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2645" w14:textId="77777777"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92</w:t>
            </w:r>
          </w:p>
        </w:tc>
      </w:tr>
      <w:tr w:rsidR="00AD10DD" w:rsidRPr="001A1F4B" w14:paraId="1BAC963A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C018" w14:textId="77777777" w:rsidR="00AD10DD" w:rsidRPr="001A1F4B" w:rsidRDefault="00AD10DD" w:rsidP="00B50A83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A1F4B">
              <w:rPr>
                <w:rFonts w:ascii="Arial" w:hAnsi="Arial" w:cs="Arial"/>
                <w:b/>
                <w:bCs/>
              </w:rPr>
              <w:t>Dino. Il le pose sur la terre ferme. Sauvé ! crie Dino.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93149" w14:textId="77777777" w:rsidR="00AD10DD" w:rsidRPr="001A1F4B" w:rsidRDefault="00AD10DD" w:rsidP="00B50A83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1F4B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974A" w14:textId="77777777" w:rsidR="00AD10DD" w:rsidRPr="001A1F4B" w:rsidRDefault="00AD10DD" w:rsidP="00B50A83">
            <w:pPr>
              <w:spacing w:before="120" w:after="120" w:line="360" w:lineRule="auto"/>
              <w:jc w:val="center"/>
            </w:pPr>
            <w:r w:rsidRPr="001A1F4B">
              <w:rPr>
                <w:rFonts w:ascii="Arial" w:hAnsi="Arial" w:cs="Arial"/>
                <w:b/>
                <w:bCs/>
              </w:rPr>
              <w:t>103</w:t>
            </w:r>
          </w:p>
        </w:tc>
      </w:tr>
    </w:tbl>
    <w:p w14:paraId="470BE638" w14:textId="77777777" w:rsidR="00AD10DD" w:rsidRDefault="00AD10DD" w:rsidP="00AD10DD">
      <w:pPr>
        <w:rPr>
          <w:rFonts w:ascii="Arial" w:hAnsi="Arial" w:cs="Arial"/>
          <w:sz w:val="24"/>
          <w:szCs w:val="24"/>
        </w:rPr>
      </w:pPr>
    </w:p>
    <w:tbl>
      <w:tblPr>
        <w:tblW w:w="59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</w:tblGrid>
      <w:tr w:rsidR="00AA7C15" w:rsidRPr="00B00408" w14:paraId="6D656245" w14:textId="77777777" w:rsidTr="00AA7C15">
        <w:tc>
          <w:tcPr>
            <w:tcW w:w="4394" w:type="dxa"/>
            <w:shd w:val="clear" w:color="auto" w:fill="auto"/>
            <w:vAlign w:val="center"/>
          </w:tcPr>
          <w:p w14:paraId="2E8BC032" w14:textId="77777777"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" w:name="_Hlk70666982"/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S = nombre de mots lus par minute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2590D70" w14:textId="77777777" w:rsidR="00AA7C15" w:rsidRPr="00AA7C15" w:rsidRDefault="00AA7C15" w:rsidP="00AA7C15">
            <w:pPr>
              <w:spacing w:after="0" w:line="276" w:lineRule="auto"/>
              <w:ind w:lef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C15" w:rsidRPr="00B00408" w14:paraId="15C2AF7D" w14:textId="77777777" w:rsidTr="00AA7C15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D013" w14:textId="77777777"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E = nombre d’erreurs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4F08" w14:textId="77777777"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C15" w:rsidRPr="00B00408" w14:paraId="1B853655" w14:textId="77777777" w:rsidTr="00AA7C15">
        <w:tc>
          <w:tcPr>
            <w:tcW w:w="43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8D3101F" w14:textId="77777777"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MCLM = S - 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1E5A92" w14:textId="77777777" w:rsidR="00AA7C15" w:rsidRPr="00AA7C15" w:rsidRDefault="00AA7C15" w:rsidP="00AA7C1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6082238F" w14:textId="77777777" w:rsidR="00AA7C15" w:rsidRDefault="00AA7C15" w:rsidP="00AD10DD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4200"/>
        <w:gridCol w:w="1560"/>
        <w:gridCol w:w="1702"/>
        <w:gridCol w:w="1274"/>
      </w:tblGrid>
      <w:tr w:rsidR="00ED75A5" w:rsidRPr="00366380" w14:paraId="4D67CAD8" w14:textId="77777777" w:rsidTr="00B86014">
        <w:tc>
          <w:tcPr>
            <w:tcW w:w="1187" w:type="dxa"/>
            <w:shd w:val="clear" w:color="auto" w:fill="auto"/>
            <w:vAlign w:val="center"/>
          </w:tcPr>
          <w:p w14:paraId="7B9B0621" w14:textId="77777777" w:rsidR="00ED75A5" w:rsidRPr="00366380" w:rsidRDefault="00ED75A5" w:rsidP="00366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05471062" w14:textId="77777777" w:rsidR="00ED75A5" w:rsidRPr="00366380" w:rsidRDefault="00ED75A5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4C44C3" w14:textId="77777777" w:rsidR="00ED75A5" w:rsidRPr="00366380" w:rsidRDefault="00ED75A5" w:rsidP="00366380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F6B96B" w14:textId="77777777" w:rsidR="00ED75A5" w:rsidRPr="00366380" w:rsidRDefault="00ED75A5" w:rsidP="00366380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3409C7" w14:textId="77777777" w:rsidR="00ED75A5" w:rsidRPr="00366380" w:rsidRDefault="00ED75A5" w:rsidP="00366380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 xml:space="preserve">Atteint </w:t>
            </w:r>
          </w:p>
        </w:tc>
      </w:tr>
      <w:tr w:rsidR="007138E9" w:rsidRPr="00366380" w14:paraId="5F23A5A3" w14:textId="77777777" w:rsidTr="00B86014">
        <w:tc>
          <w:tcPr>
            <w:tcW w:w="1187" w:type="dxa"/>
            <w:shd w:val="clear" w:color="auto" w:fill="auto"/>
            <w:vAlign w:val="center"/>
          </w:tcPr>
          <w:p w14:paraId="21DD991C" w14:textId="77777777" w:rsidR="007138E9" w:rsidRPr="00366380" w:rsidRDefault="007138E9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4D479C71" w14:textId="77777777" w:rsidR="007138E9" w:rsidRPr="00366380" w:rsidRDefault="007138E9" w:rsidP="00713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B86014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4969A6" w14:textId="77777777" w:rsidR="007138E9" w:rsidRPr="00366380" w:rsidRDefault="007138E9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0-19 mots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66F3E6" w14:textId="77777777" w:rsidR="007138E9" w:rsidRPr="00366380" w:rsidRDefault="007138E9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20-49 mots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A79C4A" w14:textId="77777777" w:rsidR="007138E9" w:rsidRPr="00366380" w:rsidRDefault="007138E9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mots et +</w:t>
            </w:r>
          </w:p>
        </w:tc>
      </w:tr>
      <w:tr w:rsidR="00EA50E3" w:rsidRPr="00366380" w14:paraId="7465F8B1" w14:textId="77777777" w:rsidTr="00B86014">
        <w:tc>
          <w:tcPr>
            <w:tcW w:w="1187" w:type="dxa"/>
            <w:vMerge w:val="restart"/>
            <w:shd w:val="clear" w:color="auto" w:fill="auto"/>
            <w:vAlign w:val="center"/>
          </w:tcPr>
          <w:p w14:paraId="7596477C" w14:textId="77777777"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2141681E" w14:textId="77777777"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L’identification des mots est majoritairement</w:t>
            </w:r>
            <w:r w:rsidR="00AA7C15" w:rsidRPr="00366380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441B57" w14:textId="77777777"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6380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D9CDA6" w14:textId="77777777"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6380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EB30224" w14:textId="77777777"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6380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EA50E3" w:rsidRPr="00366380" w14:paraId="4DFE036B" w14:textId="77777777" w:rsidTr="00B86014">
        <w:tc>
          <w:tcPr>
            <w:tcW w:w="1187" w:type="dxa"/>
            <w:vMerge/>
            <w:shd w:val="clear" w:color="auto" w:fill="auto"/>
            <w:vAlign w:val="center"/>
          </w:tcPr>
          <w:p w14:paraId="07028CE6" w14:textId="77777777" w:rsidR="00EA50E3" w:rsidRPr="00366380" w:rsidRDefault="00EA50E3" w:rsidP="00366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07E40AEE" w14:textId="77777777"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560" w:type="dxa"/>
            <w:shd w:val="clear" w:color="auto" w:fill="auto"/>
          </w:tcPr>
          <w:p w14:paraId="528408DA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2E547C79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7A37E94C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0E3" w:rsidRPr="00366380" w14:paraId="2F6B1C58" w14:textId="77777777" w:rsidTr="00B86014">
        <w:tc>
          <w:tcPr>
            <w:tcW w:w="1187" w:type="dxa"/>
            <w:vMerge w:val="restart"/>
            <w:shd w:val="clear" w:color="auto" w:fill="auto"/>
            <w:vAlign w:val="center"/>
          </w:tcPr>
          <w:p w14:paraId="24D5EE9F" w14:textId="77777777"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E301FEE" w14:textId="77777777"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560" w:type="dxa"/>
            <w:shd w:val="clear" w:color="auto" w:fill="auto"/>
          </w:tcPr>
          <w:p w14:paraId="5745C2F4" w14:textId="77777777"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2" w:type="dxa"/>
            <w:shd w:val="clear" w:color="auto" w:fill="auto"/>
          </w:tcPr>
          <w:p w14:paraId="2A54EE26" w14:textId="77777777"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4" w:type="dxa"/>
            <w:shd w:val="clear" w:color="auto" w:fill="auto"/>
          </w:tcPr>
          <w:p w14:paraId="1740E3AD" w14:textId="77777777"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A50E3" w:rsidRPr="00366380" w14:paraId="48C909B3" w14:textId="77777777" w:rsidTr="00B86014">
        <w:tc>
          <w:tcPr>
            <w:tcW w:w="1187" w:type="dxa"/>
            <w:vMerge/>
            <w:shd w:val="clear" w:color="auto" w:fill="auto"/>
            <w:vAlign w:val="center"/>
          </w:tcPr>
          <w:p w14:paraId="3B2B3429" w14:textId="77777777" w:rsidR="00EA50E3" w:rsidRPr="00366380" w:rsidRDefault="00EA50E3" w:rsidP="00366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037CDAB8" w14:textId="77777777"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La ponctuation de fin de phrase est respectée.</w:t>
            </w:r>
          </w:p>
        </w:tc>
        <w:tc>
          <w:tcPr>
            <w:tcW w:w="1560" w:type="dxa"/>
            <w:shd w:val="clear" w:color="auto" w:fill="auto"/>
          </w:tcPr>
          <w:p w14:paraId="67DF85CE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51D1C30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48CF0393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0E3" w:rsidRPr="00366380" w14:paraId="773E8A49" w14:textId="77777777" w:rsidTr="00B86014">
        <w:tc>
          <w:tcPr>
            <w:tcW w:w="1187" w:type="dxa"/>
            <w:vMerge w:val="restart"/>
            <w:shd w:val="clear" w:color="auto" w:fill="auto"/>
            <w:vAlign w:val="center"/>
          </w:tcPr>
          <w:p w14:paraId="6385F60F" w14:textId="77777777" w:rsidR="00EA50E3" w:rsidRPr="00366380" w:rsidRDefault="00EA50E3" w:rsidP="003663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380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253D9C14" w14:textId="77777777"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560" w:type="dxa"/>
            <w:shd w:val="clear" w:color="auto" w:fill="auto"/>
          </w:tcPr>
          <w:p w14:paraId="4799840E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676BF04A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32EE339B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0E3" w:rsidRPr="00366380" w14:paraId="6B210392" w14:textId="77777777" w:rsidTr="00B86014">
        <w:tc>
          <w:tcPr>
            <w:tcW w:w="1187" w:type="dxa"/>
            <w:vMerge/>
            <w:shd w:val="clear" w:color="auto" w:fill="auto"/>
          </w:tcPr>
          <w:p w14:paraId="354C0F93" w14:textId="77777777" w:rsidR="00EA50E3" w:rsidRPr="00366380" w:rsidRDefault="00EA50E3" w:rsidP="00EA50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41FE5A63" w14:textId="77777777" w:rsidR="00EA50E3" w:rsidRPr="00366380" w:rsidRDefault="00EA50E3" w:rsidP="00366380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66380">
              <w:rPr>
                <w:rFonts w:ascii="Arial" w:hAnsi="Arial" w:cs="Arial"/>
                <w:sz w:val="18"/>
                <w:szCs w:val="18"/>
              </w:rPr>
              <w:t>L’intonation est appropriée.</w:t>
            </w:r>
          </w:p>
        </w:tc>
        <w:tc>
          <w:tcPr>
            <w:tcW w:w="1560" w:type="dxa"/>
            <w:shd w:val="clear" w:color="auto" w:fill="auto"/>
          </w:tcPr>
          <w:p w14:paraId="55DE5597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D866296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37810170" w14:textId="77777777" w:rsidR="00EA50E3" w:rsidRPr="00366380" w:rsidRDefault="00EA50E3" w:rsidP="003663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2E8BB" w14:textId="77777777" w:rsidR="00EE2382" w:rsidRDefault="00EE2382" w:rsidP="00AD10DD">
      <w:pPr>
        <w:rPr>
          <w:rFonts w:ascii="Arial" w:hAnsi="Arial" w:cs="Arial"/>
          <w:sz w:val="24"/>
          <w:szCs w:val="24"/>
        </w:rPr>
      </w:pPr>
    </w:p>
    <w:p w14:paraId="5AF72EF7" w14:textId="77777777" w:rsidR="00AA7C15" w:rsidRDefault="00AA7C15" w:rsidP="00AD10DD">
      <w:pPr>
        <w:rPr>
          <w:rFonts w:ascii="Arial" w:hAnsi="Arial" w:cs="Arial"/>
          <w:sz w:val="24"/>
          <w:szCs w:val="24"/>
        </w:rPr>
      </w:pPr>
    </w:p>
    <w:p w14:paraId="57D19C43" w14:textId="77777777" w:rsidR="00AA7C15" w:rsidRDefault="00AA7C15" w:rsidP="00AD10DD">
      <w:pPr>
        <w:rPr>
          <w:rFonts w:ascii="Arial" w:hAnsi="Arial" w:cs="Arial"/>
          <w:sz w:val="24"/>
          <w:szCs w:val="24"/>
        </w:rPr>
      </w:pPr>
    </w:p>
    <w:p w14:paraId="1F648AB6" w14:textId="77777777" w:rsidR="00AA7C15" w:rsidRDefault="00AA7C15" w:rsidP="00AD10DD">
      <w:pPr>
        <w:rPr>
          <w:rFonts w:ascii="Arial" w:hAnsi="Arial" w:cs="Arial"/>
          <w:sz w:val="24"/>
          <w:szCs w:val="24"/>
        </w:rPr>
      </w:pPr>
    </w:p>
    <w:p w14:paraId="6F2A2FD2" w14:textId="77777777" w:rsidR="00AA7C15" w:rsidRDefault="00AA7C15" w:rsidP="00AD10DD">
      <w:pPr>
        <w:rPr>
          <w:rFonts w:ascii="Arial" w:hAnsi="Arial" w:cs="Arial"/>
          <w:sz w:val="24"/>
          <w:szCs w:val="24"/>
        </w:rPr>
      </w:pPr>
    </w:p>
    <w:p w14:paraId="407984F9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09119F">
        <w:rPr>
          <w:rFonts w:ascii="Arial" w:hAnsi="Arial" w:cs="Arial"/>
          <w:b/>
          <w:sz w:val="24"/>
          <w:szCs w:val="24"/>
        </w:rPr>
        <w:t xml:space="preserve"> : </w:t>
      </w:r>
      <w:r w:rsidR="0009119F" w:rsidRPr="0009119F">
        <w:rPr>
          <w:rFonts w:ascii="Arial" w:hAnsi="Arial" w:cs="Arial"/>
          <w:b/>
          <w:i/>
          <w:sz w:val="24"/>
          <w:szCs w:val="24"/>
        </w:rPr>
        <w:t>Petit Dinosaure</w:t>
      </w:r>
      <w:r w:rsidR="0009119F">
        <w:rPr>
          <w:rFonts w:ascii="Arial" w:hAnsi="Arial" w:cs="Arial"/>
          <w:sz w:val="20"/>
          <w:szCs w:val="20"/>
        </w:rPr>
        <w:t> </w:t>
      </w:r>
    </w:p>
    <w:p w14:paraId="10EF1DB3" w14:textId="77777777" w:rsidR="005C6F28" w:rsidRDefault="005C6F28" w:rsidP="005C6F28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1A86" w:rsidRPr="00DA6D01" w14:paraId="7EB3D86A" w14:textId="77777777" w:rsidTr="00DA6D01">
        <w:tc>
          <w:tcPr>
            <w:tcW w:w="10632" w:type="dxa"/>
            <w:shd w:val="clear" w:color="auto" w:fill="auto"/>
          </w:tcPr>
          <w:p w14:paraId="40531C51" w14:textId="77777777"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Dino, où es-tu ? crie papa. Ici, dans la mare. Depuis une heure,</w:t>
            </w:r>
          </w:p>
          <w:p w14:paraId="4F72236B" w14:textId="77777777"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Dino, le petit dinosaure, se débat pour se dégager de la boue  </w:t>
            </w:r>
          </w:p>
          <w:p w14:paraId="68C5B176" w14:textId="77777777"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profonde. Il pleut, de grands oiseaux noirs volent dans le ciel</w:t>
            </w:r>
          </w:p>
          <w:p w14:paraId="0335E3CC" w14:textId="77777777"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sombre. Ils se préparent à attaquer Dino. Dino pose sa grande patte</w:t>
            </w:r>
          </w:p>
          <w:p w14:paraId="4570BA1D" w14:textId="77777777"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droite sur le bord de la mare et il essaie de sortir son corps de la</w:t>
            </w:r>
          </w:p>
          <w:p w14:paraId="10A0BC70" w14:textId="77777777"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boue. Son père arrive entre les arbres de la forêt qui borde la mare.</w:t>
            </w:r>
          </w:p>
          <w:p w14:paraId="0169CD43" w14:textId="77777777"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Il attrape le cou de Dino entre ses dents et d’un coup, il soulève</w:t>
            </w:r>
          </w:p>
          <w:p w14:paraId="52F43C22" w14:textId="77777777" w:rsidR="00C11A86" w:rsidRPr="00DA6D01" w:rsidRDefault="00C11A86" w:rsidP="00DA6D01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DA6D01">
              <w:rPr>
                <w:rFonts w:ascii="Arial" w:hAnsi="Arial" w:cs="Arial"/>
                <w:b/>
                <w:bCs/>
                <w:sz w:val="32"/>
                <w:szCs w:val="32"/>
              </w:rPr>
              <w:t>Dino. Il le pose sur la terre ferme. Sauvé ! crie Dino.</w:t>
            </w:r>
          </w:p>
        </w:tc>
      </w:tr>
    </w:tbl>
    <w:p w14:paraId="54824DAC" w14:textId="77777777" w:rsidR="008B5722" w:rsidRDefault="008B5722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25EAA05E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35170AAB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500117C3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54F98548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037AF526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1F1B6C0D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7A0CFFDE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5FC0DCFC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04EA9AC6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37404EA2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3915793D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07D8F194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28B87B21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48587BF3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059806C0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3447B5B0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3E11F4C8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51E8804F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5F8F46DE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169E8945" w14:textId="77777777" w:rsidR="00F41C6E" w:rsidRDefault="00F41C6E" w:rsidP="00C11A8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5B04CEA4" w14:textId="77777777" w:rsidR="00D1409F" w:rsidRDefault="00D1409F" w:rsidP="00F41C6E">
      <w:pPr>
        <w:autoSpaceDE w:val="0"/>
        <w:autoSpaceDN w:val="0"/>
        <w:adjustRightInd w:val="0"/>
        <w:spacing w:before="120" w:after="120" w:line="480" w:lineRule="auto"/>
        <w:rPr>
          <w:rFonts w:ascii="Comic Sans MS" w:hAnsi="Comic Sans MS" w:cs="Comic Sans MS"/>
          <w:b/>
          <w:bCs/>
          <w:sz w:val="28"/>
          <w:szCs w:val="28"/>
          <w:lang w:eastAsia="fr-FR"/>
        </w:rPr>
        <w:sectPr w:rsidR="00D1409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F41C6E" w:rsidRPr="008E36B2" w14:paraId="529D9DD7" w14:textId="77777777" w:rsidTr="008E36B2">
        <w:tc>
          <w:tcPr>
            <w:tcW w:w="11624" w:type="dxa"/>
            <w:shd w:val="clear" w:color="auto" w:fill="auto"/>
          </w:tcPr>
          <w:p w14:paraId="62785AB8" w14:textId="77777777"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>Dino,  où  es-tu  ?  crie  papa.  Ici,  dans  la  mare.  Depuis  une  heure,</w:t>
            </w:r>
          </w:p>
          <w:p w14:paraId="3E3D2953" w14:textId="77777777"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Dino,  le  petit  dinosaure,  se  débat  pour  se  dégager  de  la  boue  </w:t>
            </w:r>
          </w:p>
          <w:p w14:paraId="4B671EE2" w14:textId="77777777"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profonde.  Il  pleut,  de  grands  oiseaux  noirs  volent  dans  le  ciel</w:t>
            </w:r>
          </w:p>
          <w:p w14:paraId="4E1893C0" w14:textId="77777777"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sombre.  Ils  se  préparent  à  attaquer  Dino.  Dino  pose  sa  grande  patte</w:t>
            </w:r>
          </w:p>
          <w:p w14:paraId="1FE909D0" w14:textId="77777777"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droite  sur  le  bord  de  la  mare  et  il  essaie  de  sortir  son  corps  de  la</w:t>
            </w:r>
          </w:p>
          <w:p w14:paraId="4A2A3AF7" w14:textId="77777777"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boue.  Son  père  arrive  entre  les  arbres  de  la  forêt  qui  borde  la  mare.</w:t>
            </w:r>
          </w:p>
          <w:p w14:paraId="5124FDBB" w14:textId="77777777" w:rsidR="00F41C6E" w:rsidRPr="008E36B2" w:rsidRDefault="00F41C6E" w:rsidP="008E36B2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Il  attrape  le  cou  de  Dino  entre  ses  dents  et  d’un  coup,  il  soulève</w:t>
            </w:r>
          </w:p>
          <w:p w14:paraId="1326CD45" w14:textId="77777777" w:rsidR="00F41C6E" w:rsidRPr="008E36B2" w:rsidRDefault="00F41C6E" w:rsidP="008E36B2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36B2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Dino.  Il  le  pose  sur  la  terre  ferme.  Sauvé  !  crie  Dino.</w:t>
            </w:r>
          </w:p>
        </w:tc>
      </w:tr>
    </w:tbl>
    <w:p w14:paraId="03BD2FC7" w14:textId="77777777" w:rsidR="00AD10DD" w:rsidRPr="00AD10DD" w:rsidRDefault="00AD10DD" w:rsidP="00AD10DD">
      <w:pPr>
        <w:rPr>
          <w:rFonts w:ascii="Arial" w:hAnsi="Arial" w:cs="Arial"/>
          <w:sz w:val="24"/>
          <w:szCs w:val="24"/>
        </w:rPr>
      </w:pPr>
    </w:p>
    <w:sectPr w:rsidR="00AD10DD" w:rsidRPr="00AD10DD" w:rsidSect="00D140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EBD3" w14:textId="77777777" w:rsidR="0024628D" w:rsidRDefault="0024628D" w:rsidP="000E48AF">
      <w:pPr>
        <w:spacing w:after="0" w:line="240" w:lineRule="auto"/>
      </w:pPr>
      <w:r>
        <w:separator/>
      </w:r>
    </w:p>
  </w:endnote>
  <w:endnote w:type="continuationSeparator" w:id="0">
    <w:p w14:paraId="7D3F3B30" w14:textId="77777777" w:rsidR="0024628D" w:rsidRDefault="0024628D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303"/>
      <w:gridCol w:w="1769"/>
    </w:tblGrid>
    <w:tr w:rsidR="000E48AF" w14:paraId="5905B823" w14:textId="77777777" w:rsidTr="001229AA">
      <w:trPr>
        <w:trHeight w:hRule="exact" w:val="115"/>
        <w:jc w:val="center"/>
      </w:trPr>
      <w:tc>
        <w:tcPr>
          <w:tcW w:w="7486" w:type="dxa"/>
          <w:shd w:val="clear" w:color="auto" w:fill="5B9BD5"/>
          <w:tcMar>
            <w:top w:w="0" w:type="dxa"/>
            <w:bottom w:w="0" w:type="dxa"/>
          </w:tcMar>
        </w:tcPr>
        <w:p w14:paraId="59F9F422" w14:textId="77777777" w:rsidR="000E48AF" w:rsidRDefault="000E48AF">
          <w:pPr>
            <w:pStyle w:val="En-tte"/>
            <w:rPr>
              <w:caps/>
              <w:sz w:val="18"/>
            </w:rPr>
          </w:pPr>
        </w:p>
      </w:tc>
      <w:tc>
        <w:tcPr>
          <w:tcW w:w="1816" w:type="dxa"/>
          <w:shd w:val="clear" w:color="auto" w:fill="5B9BD5"/>
          <w:tcMar>
            <w:top w:w="0" w:type="dxa"/>
            <w:bottom w:w="0" w:type="dxa"/>
          </w:tcMar>
        </w:tcPr>
        <w:p w14:paraId="6517B19D" w14:textId="77777777" w:rsidR="000E48AF" w:rsidRDefault="000E48AF">
          <w:pPr>
            <w:pStyle w:val="En-tte"/>
            <w:jc w:val="right"/>
            <w:rPr>
              <w:caps/>
              <w:sz w:val="18"/>
            </w:rPr>
          </w:pPr>
        </w:p>
      </w:tc>
    </w:tr>
    <w:tr w:rsidR="000E48AF" w14:paraId="16978CC2" w14:textId="77777777" w:rsidTr="001229AA">
      <w:trPr>
        <w:jc w:val="center"/>
      </w:trPr>
      <w:tc>
        <w:tcPr>
          <w:tcW w:w="7486" w:type="dxa"/>
          <w:shd w:val="clear" w:color="auto" w:fill="auto"/>
          <w:vAlign w:val="center"/>
        </w:tcPr>
        <w:p w14:paraId="4B760A54" w14:textId="77777777" w:rsidR="000E48AF" w:rsidRPr="00A90F92" w:rsidRDefault="001229AA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A90F9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1816" w:type="dxa"/>
          <w:shd w:val="clear" w:color="auto" w:fill="auto"/>
          <w:vAlign w:val="center"/>
        </w:tcPr>
        <w:p w14:paraId="0A771CC6" w14:textId="77777777" w:rsidR="000E48AF" w:rsidRPr="00A90F92" w:rsidRDefault="000E48AF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A90F9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A90F92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A90F9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A90F92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A90F9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4EFFA420" w14:textId="77777777" w:rsidR="000E48AF" w:rsidRDefault="00B8173D" w:rsidP="00B8173D">
    <w:pPr>
      <w:pStyle w:val="Pieddepage"/>
      <w:tabs>
        <w:tab w:val="clear" w:pos="4536"/>
        <w:tab w:val="clear" w:pos="9072"/>
        <w:tab w:val="left" w:pos="7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2670" w14:textId="77777777" w:rsidR="0024628D" w:rsidRDefault="0024628D" w:rsidP="000E48AF">
      <w:pPr>
        <w:spacing w:after="0" w:line="240" w:lineRule="auto"/>
      </w:pPr>
      <w:r>
        <w:separator/>
      </w:r>
    </w:p>
  </w:footnote>
  <w:footnote w:type="continuationSeparator" w:id="0">
    <w:p w14:paraId="19E7CC2E" w14:textId="77777777" w:rsidR="0024628D" w:rsidRDefault="0024628D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EDF8" w14:textId="0A5A7C30" w:rsidR="000E48AF" w:rsidRPr="00A90F92" w:rsidRDefault="000E48AF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20"/>
      </w:rPr>
    </w:pPr>
    <w:r w:rsidRPr="00A90F92">
      <w:rPr>
        <w:rFonts w:ascii="Arial" w:eastAsia="Times New Roman" w:hAnsi="Arial" w:cs="Arial"/>
        <w:color w:val="0070C0"/>
        <w:sz w:val="16"/>
        <w:szCs w:val="20"/>
      </w:rPr>
      <w:t>Mesure 100% de réussite</w:t>
    </w:r>
    <w:r w:rsidRPr="00A90F92">
      <w:rPr>
        <w:rFonts w:ascii="Arial" w:eastAsia="Times New Roman" w:hAnsi="Arial" w:cs="Arial"/>
        <w:color w:val="0070C0"/>
        <w:sz w:val="16"/>
        <w:szCs w:val="20"/>
      </w:rPr>
      <w:tab/>
      <w:t>20</w:t>
    </w:r>
    <w:r w:rsidR="00B57289" w:rsidRPr="00A90F92">
      <w:rPr>
        <w:rFonts w:ascii="Arial" w:eastAsia="Times New Roman" w:hAnsi="Arial" w:cs="Arial"/>
        <w:color w:val="0070C0"/>
        <w:sz w:val="16"/>
        <w:szCs w:val="20"/>
      </w:rPr>
      <w:t>2</w:t>
    </w:r>
    <w:r w:rsidR="000333D3">
      <w:rPr>
        <w:rFonts w:ascii="Arial" w:eastAsia="Times New Roman" w:hAnsi="Arial" w:cs="Arial"/>
        <w:color w:val="0070C0"/>
        <w:sz w:val="16"/>
        <w:szCs w:val="20"/>
      </w:rPr>
      <w:t>5</w:t>
    </w:r>
    <w:r w:rsidR="00986060" w:rsidRPr="00A90F92">
      <w:rPr>
        <w:rFonts w:ascii="Arial" w:eastAsia="Times New Roman" w:hAnsi="Arial" w:cs="Arial"/>
        <w:color w:val="0070C0"/>
        <w:sz w:val="16"/>
        <w:szCs w:val="20"/>
      </w:rPr>
      <w:t>-202</w:t>
    </w:r>
    <w:r w:rsidR="000333D3">
      <w:rPr>
        <w:rFonts w:ascii="Arial" w:eastAsia="Times New Roman" w:hAnsi="Arial" w:cs="Arial"/>
        <w:color w:val="0070C0"/>
        <w:sz w:val="16"/>
        <w:szCs w:val="20"/>
      </w:rPr>
      <w:t>6</w:t>
    </w:r>
  </w:p>
  <w:p w14:paraId="45C9FE5D" w14:textId="77777777"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9400E86"/>
    <w:multiLevelType w:val="hybridMultilevel"/>
    <w:tmpl w:val="D13A4FF2"/>
    <w:lvl w:ilvl="0" w:tplc="00AAF9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4255769">
    <w:abstractNumId w:val="2"/>
  </w:num>
  <w:num w:numId="2" w16cid:durableId="158860095">
    <w:abstractNumId w:val="0"/>
  </w:num>
  <w:num w:numId="3" w16cid:durableId="1848977444">
    <w:abstractNumId w:val="1"/>
  </w:num>
  <w:num w:numId="4" w16cid:durableId="1254169821">
    <w:abstractNumId w:val="6"/>
  </w:num>
  <w:num w:numId="5" w16cid:durableId="126821641">
    <w:abstractNumId w:val="4"/>
  </w:num>
  <w:num w:numId="6" w16cid:durableId="816842623">
    <w:abstractNumId w:val="3"/>
  </w:num>
  <w:num w:numId="7" w16cid:durableId="2090612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00B02"/>
    <w:rsid w:val="00023A8B"/>
    <w:rsid w:val="000333D3"/>
    <w:rsid w:val="0009119F"/>
    <w:rsid w:val="000C2396"/>
    <w:rsid w:val="000E48AF"/>
    <w:rsid w:val="00116024"/>
    <w:rsid w:val="001229AA"/>
    <w:rsid w:val="001262B1"/>
    <w:rsid w:val="00152E59"/>
    <w:rsid w:val="001A1F4B"/>
    <w:rsid w:val="001F34EF"/>
    <w:rsid w:val="002306FC"/>
    <w:rsid w:val="00237601"/>
    <w:rsid w:val="0024628D"/>
    <w:rsid w:val="002570B5"/>
    <w:rsid w:val="00264AEC"/>
    <w:rsid w:val="00283C3F"/>
    <w:rsid w:val="002C180A"/>
    <w:rsid w:val="002C78C4"/>
    <w:rsid w:val="003136EF"/>
    <w:rsid w:val="00337E18"/>
    <w:rsid w:val="00366380"/>
    <w:rsid w:val="00386D8E"/>
    <w:rsid w:val="003A7C9A"/>
    <w:rsid w:val="003D0B11"/>
    <w:rsid w:val="003F7996"/>
    <w:rsid w:val="00404F99"/>
    <w:rsid w:val="00434C4C"/>
    <w:rsid w:val="00467D80"/>
    <w:rsid w:val="00492E19"/>
    <w:rsid w:val="005003AE"/>
    <w:rsid w:val="00506336"/>
    <w:rsid w:val="0053504A"/>
    <w:rsid w:val="00541A6F"/>
    <w:rsid w:val="005738EF"/>
    <w:rsid w:val="005C6F28"/>
    <w:rsid w:val="005D1FE0"/>
    <w:rsid w:val="005E4C4C"/>
    <w:rsid w:val="006767BF"/>
    <w:rsid w:val="00692CCC"/>
    <w:rsid w:val="006B7AFD"/>
    <w:rsid w:val="007138E9"/>
    <w:rsid w:val="00794286"/>
    <w:rsid w:val="007C5E26"/>
    <w:rsid w:val="007D55FF"/>
    <w:rsid w:val="008204E2"/>
    <w:rsid w:val="00863975"/>
    <w:rsid w:val="008802E8"/>
    <w:rsid w:val="0088470E"/>
    <w:rsid w:val="008873A4"/>
    <w:rsid w:val="008B5722"/>
    <w:rsid w:val="008E36B2"/>
    <w:rsid w:val="009429A1"/>
    <w:rsid w:val="009500B7"/>
    <w:rsid w:val="00955FF5"/>
    <w:rsid w:val="0098392D"/>
    <w:rsid w:val="00986060"/>
    <w:rsid w:val="009D7560"/>
    <w:rsid w:val="009E1E0E"/>
    <w:rsid w:val="009F34E5"/>
    <w:rsid w:val="00A04CB9"/>
    <w:rsid w:val="00A14235"/>
    <w:rsid w:val="00A24A63"/>
    <w:rsid w:val="00A50BE5"/>
    <w:rsid w:val="00A629ED"/>
    <w:rsid w:val="00A642FA"/>
    <w:rsid w:val="00A80AEF"/>
    <w:rsid w:val="00A85A8E"/>
    <w:rsid w:val="00A90F92"/>
    <w:rsid w:val="00AA7C15"/>
    <w:rsid w:val="00AD10DD"/>
    <w:rsid w:val="00B26561"/>
    <w:rsid w:val="00B50A83"/>
    <w:rsid w:val="00B57289"/>
    <w:rsid w:val="00B605A5"/>
    <w:rsid w:val="00B63BCC"/>
    <w:rsid w:val="00B8173D"/>
    <w:rsid w:val="00B86014"/>
    <w:rsid w:val="00BB23E9"/>
    <w:rsid w:val="00BB7B0B"/>
    <w:rsid w:val="00BE6310"/>
    <w:rsid w:val="00C11A86"/>
    <w:rsid w:val="00C15D98"/>
    <w:rsid w:val="00C468CC"/>
    <w:rsid w:val="00C83C13"/>
    <w:rsid w:val="00CC04DE"/>
    <w:rsid w:val="00CC13A1"/>
    <w:rsid w:val="00CF1072"/>
    <w:rsid w:val="00D1409F"/>
    <w:rsid w:val="00D23B60"/>
    <w:rsid w:val="00D72FCF"/>
    <w:rsid w:val="00DA6D01"/>
    <w:rsid w:val="00DB0739"/>
    <w:rsid w:val="00DC693C"/>
    <w:rsid w:val="00DF4E52"/>
    <w:rsid w:val="00E33925"/>
    <w:rsid w:val="00E84BCA"/>
    <w:rsid w:val="00EA50E3"/>
    <w:rsid w:val="00EC647C"/>
    <w:rsid w:val="00ED75A5"/>
    <w:rsid w:val="00EE2382"/>
    <w:rsid w:val="00F04914"/>
    <w:rsid w:val="00F35F27"/>
    <w:rsid w:val="00F4189F"/>
    <w:rsid w:val="00F41C6E"/>
    <w:rsid w:val="00F50DE9"/>
    <w:rsid w:val="00F57E94"/>
    <w:rsid w:val="00FB4465"/>
    <w:rsid w:val="00F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9189A"/>
  <w15:chartTrackingRefBased/>
  <w15:docId w15:val="{A27E4399-CB89-410C-925D-D6E7019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14</cp:revision>
  <cp:lastPrinted>2021-02-18T07:35:00Z</cp:lastPrinted>
  <dcterms:created xsi:type="dcterms:W3CDTF">2022-07-07T08:55:00Z</dcterms:created>
  <dcterms:modified xsi:type="dcterms:W3CDTF">2025-06-23T15:44:00Z</dcterms:modified>
</cp:coreProperties>
</file>